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246581" w14:textId="77777777" w:rsidR="005B4C9F" w:rsidRPr="005B4C9F" w:rsidRDefault="005B4C9F" w:rsidP="005B4C9F">
      <w:pPr>
        <w:pStyle w:val="Title"/>
        <w:rPr>
          <w:sz w:val="59"/>
          <w:szCs w:val="59"/>
        </w:rPr>
      </w:pPr>
      <w:r w:rsidRPr="005B4C9F">
        <w:rPr>
          <w:sz w:val="59"/>
          <w:szCs w:val="59"/>
        </w:rPr>
        <w:t>Summer fair sustainability checklist</w:t>
      </w:r>
    </w:p>
    <w:p w14:paraId="65F5D55C" w14:textId="61F010D8" w:rsidR="005B4C9F" w:rsidRDefault="005B4C9F" w:rsidP="005B4C9F">
      <w:pPr>
        <w:pStyle w:val="NormalLarge"/>
      </w:pPr>
      <w:proofErr w:type="gramStart"/>
      <w:r>
        <w:t>Here’s</w:t>
      </w:r>
      <w:proofErr w:type="gramEnd"/>
      <w:r>
        <w:t xml:space="preserve"> how you can raise funds at your summer fair while being more mindful of the environment. You may not be able to implement everything, but remember it’s about doing what you can within your </w:t>
      </w:r>
      <w:proofErr w:type="gramStart"/>
      <w:r>
        <w:t>means</w:t>
      </w:r>
      <w:proofErr w:type="gramEnd"/>
      <w:r>
        <w:t xml:space="preserve"> and this is just a list of ideas to help you get started. </w:t>
      </w:r>
    </w:p>
    <w:p w14:paraId="19214B2B" w14:textId="51C30C21" w:rsidR="005969A2" w:rsidRDefault="005B4C9F" w:rsidP="005B4C9F">
      <w:pPr>
        <w:pStyle w:val="NormalLarge"/>
      </w:pPr>
      <w:r>
        <w:t>Appoint a sustainability officer or eco-committee to put this into place. This could be an individual or group of parents who are passionate about the environment.</w:t>
      </w:r>
    </w:p>
    <w:p w14:paraId="42B529C7" w14:textId="6CB4FBAC" w:rsidR="005B4C9F" w:rsidRDefault="005B4C9F" w:rsidP="005B4C9F">
      <w:pPr>
        <w:pStyle w:val="Paragraph"/>
      </w:pPr>
    </w:p>
    <w:p w14:paraId="435316AC" w14:textId="77777777" w:rsidR="005B4C9F" w:rsidRDefault="005B4C9F" w:rsidP="005B4C9F">
      <w:pPr>
        <w:pStyle w:val="Heading"/>
      </w:pPr>
      <w:r>
        <w:t>Stalls</w:t>
      </w:r>
    </w:p>
    <w:p w14:paraId="5283BA81" w14:textId="75DED382" w:rsidR="005B4C9F" w:rsidRDefault="005B4C9F" w:rsidP="005B4C9F">
      <w:pPr>
        <w:pStyle w:val="Paragraph"/>
        <w:numPr>
          <w:ilvl w:val="0"/>
          <w:numId w:val="1"/>
        </w:numPr>
      </w:pPr>
      <w:r>
        <w:t xml:space="preserve">Make use of </w:t>
      </w:r>
      <w:proofErr w:type="gramStart"/>
      <w:r>
        <w:t>what’s</w:t>
      </w:r>
      <w:proofErr w:type="gramEnd"/>
      <w:r>
        <w:t xml:space="preserve"> already available: for example, run a craft stall with recycled items collected from parents and leftover art materials from the school.</w:t>
      </w:r>
    </w:p>
    <w:p w14:paraId="0BFB701C" w14:textId="00652608" w:rsidR="005B4C9F" w:rsidRDefault="005B4C9F" w:rsidP="005B4C9F">
      <w:pPr>
        <w:pStyle w:val="Paragraph"/>
        <w:numPr>
          <w:ilvl w:val="0"/>
          <w:numId w:val="1"/>
        </w:numPr>
      </w:pPr>
      <w:r>
        <w:t>Use borrowed items: for example, three buckets and a ball are all you need for a bucket throw.</w:t>
      </w:r>
    </w:p>
    <w:p w14:paraId="0D676736" w14:textId="4370A180" w:rsidR="005B4C9F" w:rsidRDefault="005B4C9F" w:rsidP="005B4C9F">
      <w:pPr>
        <w:pStyle w:val="Paragraph"/>
        <w:numPr>
          <w:ilvl w:val="0"/>
          <w:numId w:val="1"/>
        </w:numPr>
      </w:pPr>
      <w:r>
        <w:t>Use supplies that last – activities such as a ‘punch-a-pot’ board or splat-the-rat pipe can be used every year.</w:t>
      </w:r>
    </w:p>
    <w:p w14:paraId="52EF3E42" w14:textId="77777777" w:rsidR="005B4C9F" w:rsidRDefault="005B4C9F" w:rsidP="005B4C9F">
      <w:pPr>
        <w:pStyle w:val="Paragraph"/>
        <w:numPr>
          <w:ilvl w:val="0"/>
          <w:numId w:val="1"/>
        </w:numPr>
      </w:pPr>
      <w:r>
        <w:t>Avoid stalls that use items that will become landfill, such as balloon pops and crockery smashes.</w:t>
      </w:r>
    </w:p>
    <w:p w14:paraId="5678D3CC" w14:textId="52F085DD" w:rsidR="005B4C9F" w:rsidRDefault="005B4C9F" w:rsidP="005B4C9F">
      <w:pPr>
        <w:pStyle w:val="Paragraph"/>
        <w:numPr>
          <w:ilvl w:val="0"/>
          <w:numId w:val="1"/>
        </w:numPr>
      </w:pPr>
      <w:r>
        <w:t xml:space="preserve">Use eco-friendly alternatives such as </w:t>
      </w:r>
      <w:proofErr w:type="spellStart"/>
      <w:r>
        <w:t>bioglitter</w:t>
      </w:r>
      <w:proofErr w:type="spellEnd"/>
      <w:r>
        <w:t>, which is proven to biodegrade into harmless substances in the environment.</w:t>
      </w:r>
    </w:p>
    <w:p w14:paraId="30D7C17A" w14:textId="3C87EFEF" w:rsidR="005B4C9F" w:rsidRDefault="005B4C9F" w:rsidP="005B4C9F">
      <w:pPr>
        <w:pStyle w:val="Paragraph"/>
        <w:numPr>
          <w:ilvl w:val="0"/>
          <w:numId w:val="1"/>
        </w:numPr>
      </w:pPr>
      <w:r>
        <w:t xml:space="preserve">Get eco-friendly prizes – avoid plastic altogether where possible, or ensure the item is good quality so that it will be reused and </w:t>
      </w:r>
      <w:proofErr w:type="gramStart"/>
      <w:r>
        <w:t>won't</w:t>
      </w:r>
      <w:proofErr w:type="gramEnd"/>
      <w:r>
        <w:t xml:space="preserve"> break within hours. Think seeds, wooden toys, </w:t>
      </w:r>
      <w:proofErr w:type="gramStart"/>
      <w:r>
        <w:t>books</w:t>
      </w:r>
      <w:proofErr w:type="gramEnd"/>
      <w:r>
        <w:t xml:space="preserve"> and art supplies.</w:t>
      </w:r>
    </w:p>
    <w:p w14:paraId="65D7D709" w14:textId="77777777" w:rsidR="005B4C9F" w:rsidRDefault="005B4C9F" w:rsidP="005B4C9F">
      <w:pPr>
        <w:pStyle w:val="Paragraph"/>
      </w:pPr>
    </w:p>
    <w:p w14:paraId="24617380" w14:textId="77777777" w:rsidR="005B4C9F" w:rsidRDefault="005B4C9F" w:rsidP="005B4C9F">
      <w:pPr>
        <w:pStyle w:val="Heading"/>
      </w:pPr>
      <w:r>
        <w:t xml:space="preserve">Raffles and </w:t>
      </w:r>
      <w:proofErr w:type="spellStart"/>
      <w:r>
        <w:t>tombolas</w:t>
      </w:r>
      <w:proofErr w:type="spellEnd"/>
    </w:p>
    <w:p w14:paraId="0309F44E" w14:textId="460C8289" w:rsidR="005B4C9F" w:rsidRDefault="005B4C9F" w:rsidP="005B4C9F">
      <w:pPr>
        <w:pStyle w:val="Paragraph"/>
        <w:numPr>
          <w:ilvl w:val="0"/>
          <w:numId w:val="2"/>
        </w:numPr>
      </w:pPr>
      <w:r>
        <w:t xml:space="preserve">Source green raffle prizes. This could be days out at an attraction, plastic-free </w:t>
      </w:r>
      <w:proofErr w:type="gramStart"/>
      <w:r>
        <w:t>items</w:t>
      </w:r>
      <w:proofErr w:type="gramEnd"/>
      <w:r>
        <w:t xml:space="preserve"> or wildlife-friendly items. Make sure items are useful and long-lasting. </w:t>
      </w:r>
    </w:p>
    <w:p w14:paraId="3394791F" w14:textId="2FEDF754" w:rsidR="005B4C9F" w:rsidRDefault="005B4C9F" w:rsidP="005B4C9F">
      <w:pPr>
        <w:pStyle w:val="Paragraph"/>
        <w:numPr>
          <w:ilvl w:val="0"/>
          <w:numId w:val="2"/>
        </w:numPr>
      </w:pPr>
      <w:r>
        <w:t>Run a plastic-free tombola. If you send home plastic cups or bags to be filled, substitute them for a donated jam jar.</w:t>
      </w:r>
    </w:p>
    <w:p w14:paraId="2D4D6932" w14:textId="77777777" w:rsidR="005969A2" w:rsidRDefault="005969A2" w:rsidP="005969A2">
      <w:pPr>
        <w:pStyle w:val="Paragraph"/>
      </w:pPr>
    </w:p>
    <w:p w14:paraId="5D067125" w14:textId="77777777" w:rsidR="005B4C9F" w:rsidRDefault="005B4C9F" w:rsidP="005B4C9F">
      <w:pPr>
        <w:pStyle w:val="Heading"/>
      </w:pPr>
      <w:r>
        <w:lastRenderedPageBreak/>
        <w:t>Refreshments</w:t>
      </w:r>
    </w:p>
    <w:p w14:paraId="45AA8C8E" w14:textId="43E955C9" w:rsidR="005B4C9F" w:rsidRDefault="005B4C9F" w:rsidP="005B4C9F">
      <w:pPr>
        <w:pStyle w:val="Paragraph"/>
        <w:numPr>
          <w:ilvl w:val="0"/>
          <w:numId w:val="3"/>
        </w:numPr>
      </w:pPr>
      <w:r>
        <w:t>Use local suppliers to reduce food miles: for example, using fruit grown in the UK, buying meat from your local butcher and bread from your local baker.</w:t>
      </w:r>
    </w:p>
    <w:p w14:paraId="153A6C77" w14:textId="698CE4F2" w:rsidR="005B4C9F" w:rsidRDefault="005B4C9F" w:rsidP="005B4C9F">
      <w:pPr>
        <w:pStyle w:val="Paragraph"/>
        <w:numPr>
          <w:ilvl w:val="0"/>
          <w:numId w:val="3"/>
        </w:numPr>
      </w:pPr>
      <w:r>
        <w:t>Sell drinks in cans and glass bottles rather than plastic.</w:t>
      </w:r>
    </w:p>
    <w:p w14:paraId="60600A86" w14:textId="5D380B74" w:rsidR="005B4C9F" w:rsidRDefault="005B4C9F" w:rsidP="005B4C9F">
      <w:pPr>
        <w:pStyle w:val="Paragraph"/>
        <w:numPr>
          <w:ilvl w:val="0"/>
          <w:numId w:val="3"/>
        </w:numPr>
      </w:pPr>
      <w:r>
        <w:t>Cater to all: with more and more people going vegan or generally eating less meat, make sure you offer vegan and vegetarian options as well as meat.</w:t>
      </w:r>
    </w:p>
    <w:p w14:paraId="65EF650D" w14:textId="4A1C3E6D" w:rsidR="005B4C9F" w:rsidRDefault="005B4C9F" w:rsidP="005B4C9F">
      <w:pPr>
        <w:pStyle w:val="Paragraph"/>
        <w:numPr>
          <w:ilvl w:val="0"/>
          <w:numId w:val="3"/>
        </w:numPr>
      </w:pPr>
      <w:r>
        <w:t xml:space="preserve">Source reusable plates and cutlery. Consider investing in your own crockery and cutlery, seeking donations from local </w:t>
      </w:r>
      <w:proofErr w:type="gramStart"/>
      <w:r>
        <w:t>businesses</w:t>
      </w:r>
      <w:proofErr w:type="gramEnd"/>
      <w:r>
        <w:t xml:space="preserve"> or holding a crockery amnesty.</w:t>
      </w:r>
    </w:p>
    <w:p w14:paraId="452EF984" w14:textId="3893BAE8" w:rsidR="005B4C9F" w:rsidRDefault="005B4C9F" w:rsidP="005B4C9F">
      <w:pPr>
        <w:pStyle w:val="Paragraph"/>
        <w:numPr>
          <w:ilvl w:val="0"/>
          <w:numId w:val="3"/>
        </w:numPr>
      </w:pPr>
      <w:r>
        <w:t xml:space="preserve">Source biodegradable plates and cutlery. Companies such as </w:t>
      </w:r>
      <w:proofErr w:type="spellStart"/>
      <w:r>
        <w:t>Vegware</w:t>
      </w:r>
      <w:proofErr w:type="spellEnd"/>
      <w:r>
        <w:t xml:space="preserve"> offer completely compostable catering disposables made from renewable or recycled materials that can be recycled with food waste.</w:t>
      </w:r>
    </w:p>
    <w:p w14:paraId="15883113" w14:textId="167631EC" w:rsidR="005B4C9F" w:rsidRDefault="005B4C9F" w:rsidP="005B4C9F">
      <w:pPr>
        <w:pStyle w:val="Paragraph"/>
        <w:numPr>
          <w:ilvl w:val="0"/>
          <w:numId w:val="3"/>
        </w:numPr>
      </w:pPr>
      <w:r>
        <w:t>Offer a BYO discount. Ask people to bring their own cups, offering them a discount if they do.</w:t>
      </w:r>
    </w:p>
    <w:p w14:paraId="0DC95BF7" w14:textId="51C58B75" w:rsidR="005969A2" w:rsidRDefault="005B4C9F" w:rsidP="005B4C9F">
      <w:pPr>
        <w:pStyle w:val="Paragraph"/>
        <w:numPr>
          <w:ilvl w:val="0"/>
          <w:numId w:val="3"/>
        </w:numPr>
      </w:pPr>
      <w:r>
        <w:t xml:space="preserve">Avoid </w:t>
      </w:r>
      <w:proofErr w:type="gramStart"/>
      <w:r>
        <w:t>plastic sweet</w:t>
      </w:r>
      <w:proofErr w:type="gramEnd"/>
      <w:r>
        <w:t xml:space="preserve"> packaging by buying in bulk and selling in paper bags, or research packaging that's recyclable and provide a point where people can dispose of the packaging.</w:t>
      </w:r>
    </w:p>
    <w:p w14:paraId="15BF6724" w14:textId="77777777" w:rsidR="005B4C9F" w:rsidRDefault="005B4C9F" w:rsidP="005B4C9F">
      <w:pPr>
        <w:pStyle w:val="Paragraph"/>
      </w:pPr>
    </w:p>
    <w:p w14:paraId="6AE47D8F" w14:textId="77777777" w:rsidR="005B4C9F" w:rsidRDefault="005B4C9F" w:rsidP="005B4C9F">
      <w:pPr>
        <w:pStyle w:val="Heading"/>
      </w:pPr>
      <w:r>
        <w:t xml:space="preserve">Recycling and clean-up </w:t>
      </w:r>
    </w:p>
    <w:p w14:paraId="6F509643" w14:textId="6ABB4521" w:rsidR="005B4C9F" w:rsidRDefault="005B4C9F" w:rsidP="005B4C9F">
      <w:pPr>
        <w:pStyle w:val="Paragraph"/>
        <w:numPr>
          <w:ilvl w:val="0"/>
          <w:numId w:val="4"/>
        </w:numPr>
      </w:pPr>
      <w:r>
        <w:t xml:space="preserve">Offer recycling bins at fairs with clear signage. Work with the school to see how </w:t>
      </w:r>
      <w:proofErr w:type="gramStart"/>
      <w:r>
        <w:t>they're</w:t>
      </w:r>
      <w:proofErr w:type="gramEnd"/>
      <w:r>
        <w:t xml:space="preserve"> encouraging recycling and raising awareness. Make it fun and unmissable by creating bins with bright colours or funny faces.</w:t>
      </w:r>
    </w:p>
    <w:p w14:paraId="28DB5E0A" w14:textId="2D57FA20" w:rsidR="005B4C9F" w:rsidRDefault="005B4C9F" w:rsidP="005B4C9F">
      <w:pPr>
        <w:pStyle w:val="Paragraph"/>
        <w:numPr>
          <w:ilvl w:val="0"/>
          <w:numId w:val="4"/>
        </w:numPr>
      </w:pPr>
      <w:r>
        <w:t>Make sure reusable crockery is washed and packed away.</w:t>
      </w:r>
    </w:p>
    <w:p w14:paraId="3B1FC2C7" w14:textId="23237020" w:rsidR="005B4C9F" w:rsidRDefault="005B4C9F" w:rsidP="005B4C9F">
      <w:pPr>
        <w:pStyle w:val="Paragraph"/>
        <w:numPr>
          <w:ilvl w:val="0"/>
          <w:numId w:val="4"/>
        </w:numPr>
      </w:pPr>
      <w:r>
        <w:t>Ensure waste is properly disposed of during clear-up.</w:t>
      </w:r>
    </w:p>
    <w:p w14:paraId="7BB855B4" w14:textId="38EB664F" w:rsidR="005969A2" w:rsidRDefault="005B4C9F" w:rsidP="005969A2">
      <w:pPr>
        <w:pStyle w:val="Paragraph"/>
        <w:numPr>
          <w:ilvl w:val="0"/>
          <w:numId w:val="4"/>
        </w:numPr>
      </w:pPr>
      <w:r>
        <w:t>Ensure reusable items such as games are packed away safely to avoid damage.</w:t>
      </w:r>
    </w:p>
    <w:p w14:paraId="69BCC9E2" w14:textId="77777777" w:rsidR="005969A2" w:rsidRDefault="005969A2" w:rsidP="005969A2">
      <w:pPr>
        <w:pStyle w:val="Paragraph"/>
      </w:pPr>
    </w:p>
    <w:p w14:paraId="0A99C7BC" w14:textId="77777777" w:rsidR="005969A2" w:rsidRDefault="005969A2" w:rsidP="005969A2">
      <w:pPr>
        <w:pStyle w:val="Paragraph"/>
      </w:pPr>
    </w:p>
    <w:p w14:paraId="48902899" w14:textId="77777777" w:rsidR="005969A2" w:rsidRDefault="005969A2" w:rsidP="005969A2">
      <w:pPr>
        <w:pStyle w:val="Paragraph"/>
      </w:pPr>
    </w:p>
    <w:p w14:paraId="5D72635A" w14:textId="77777777" w:rsidR="005969A2" w:rsidRPr="00176831" w:rsidRDefault="005969A2" w:rsidP="005969A2">
      <w:pPr>
        <w:pStyle w:val="Paragraph"/>
      </w:pPr>
    </w:p>
    <w:sectPr w:rsidR="005969A2" w:rsidRPr="00176831" w:rsidSect="000B632C">
      <w:headerReference w:type="even" r:id="rId8"/>
      <w:headerReference w:type="default" r:id="rId9"/>
      <w:footerReference w:type="even" r:id="rId10"/>
      <w:footerReference w:type="default" r:id="rId11"/>
      <w:headerReference w:type="first" r:id="rId12"/>
      <w:footerReference w:type="first" r:id="rId13"/>
      <w:pgSz w:w="11906" w:h="16838"/>
      <w:pgMar w:top="1440" w:right="1133" w:bottom="1440" w:left="1276"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5A4463" w14:textId="77777777" w:rsidR="00C9759E" w:rsidRDefault="00C9759E" w:rsidP="00C825DE">
      <w:pPr>
        <w:spacing w:after="0"/>
      </w:pPr>
      <w:r>
        <w:separator/>
      </w:r>
    </w:p>
  </w:endnote>
  <w:endnote w:type="continuationSeparator" w:id="0">
    <w:p w14:paraId="1F64BD3D" w14:textId="77777777" w:rsidR="00C9759E" w:rsidRDefault="00C9759E" w:rsidP="00C825D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altName w:val="Segoe UI"/>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 w:name="Raleway">
    <w:altName w:val="Trebuchet MS"/>
    <w:charset w:val="00"/>
    <w:family w:val="auto"/>
    <w:pitch w:val="variable"/>
  </w:font>
  <w:font w:name="MinionPro-Regular">
    <w:altName w:val="Calibri"/>
    <w:panose1 w:val="00000000000000000000"/>
    <w:charset w:val="4D"/>
    <w:family w:val="auto"/>
    <w:notTrueType/>
    <w:pitch w:val="default"/>
    <w:sig w:usb0="00000003" w:usb1="00000000" w:usb2="00000000" w:usb3="00000000" w:csb0="00000001" w:csb1="00000000"/>
  </w:font>
  <w:font w:name="FiraSans-Regular">
    <w:altName w:val="Fira Sans"/>
    <w:panose1 w:val="00000000000000000000"/>
    <w:charset w:val="4D"/>
    <w:family w:val="auto"/>
    <w:notTrueType/>
    <w:pitch w:val="default"/>
    <w:sig w:usb0="00000003" w:usb1="00000000" w:usb2="00000000" w:usb3="00000000" w:csb0="00000001" w:csb1="00000000"/>
  </w:font>
  <w:font w:name="FiraSans-SemiBold">
    <w:charset w:val="00"/>
    <w:family w:val="swiss"/>
    <w:pitch w:val="variable"/>
    <w:sig w:usb0="600002FF" w:usb1="02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CEAD6E" w14:textId="77777777" w:rsidR="000D71CC" w:rsidRDefault="000D71C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93EF2A" w14:textId="77777777" w:rsidR="005969A2" w:rsidRDefault="005969A2">
    <w:pPr>
      <w:pStyle w:val="Footer"/>
    </w:pPr>
    <w:r w:rsidRPr="00A50A80">
      <w:rPr>
        <w:noProof/>
        <w:lang w:eastAsia="en-GB"/>
      </w:rPr>
      <w:drawing>
        <wp:anchor distT="0" distB="0" distL="114300" distR="114300" simplePos="0" relativeHeight="251658240" behindDoc="0" locked="0" layoutInCell="1" allowOverlap="1" wp14:anchorId="1E2DA52B" wp14:editId="58262921">
          <wp:simplePos x="0" y="0"/>
          <wp:positionH relativeFrom="margin">
            <wp:align>right</wp:align>
          </wp:positionH>
          <wp:positionV relativeFrom="paragraph">
            <wp:posOffset>-561800</wp:posOffset>
          </wp:positionV>
          <wp:extent cx="6100971" cy="787998"/>
          <wp:effectExtent l="0" t="0" r="0" b="0"/>
          <wp:wrapNone/>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00971" cy="787998"/>
                  </a:xfrm>
                  <a:prstGeom prst="rect">
                    <a:avLst/>
                  </a:prstGeom>
                  <a:noFill/>
                  <a:ln>
                    <a:noFill/>
                  </a:ln>
                </pic:spPr>
              </pic:pic>
            </a:graphicData>
          </a:graphic>
          <wp14:sizeRelH relativeFrom="margin">
            <wp14:pctWidth>0</wp14:pctWidth>
          </wp14:sizeRelH>
        </wp:anchor>
      </w:drawing>
    </w:r>
  </w:p>
  <w:p w14:paraId="164AE9A3" w14:textId="77777777" w:rsidR="00C825DE" w:rsidRDefault="00C825DE" w:rsidP="00176831">
    <w:pPr>
      <w:pStyle w:val="Footer"/>
    </w:pPr>
  </w:p>
  <w:p w14:paraId="52F1E1B7" w14:textId="77777777" w:rsidR="005969A2" w:rsidRPr="00176831" w:rsidRDefault="005969A2" w:rsidP="0017683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DB8F34" w14:textId="77777777" w:rsidR="000D71CC" w:rsidRDefault="000D71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7952E3" w14:textId="77777777" w:rsidR="00C9759E" w:rsidRDefault="00C9759E" w:rsidP="00C825DE">
      <w:pPr>
        <w:spacing w:after="0"/>
      </w:pPr>
      <w:r>
        <w:separator/>
      </w:r>
    </w:p>
  </w:footnote>
  <w:footnote w:type="continuationSeparator" w:id="0">
    <w:p w14:paraId="63A051E9" w14:textId="77777777" w:rsidR="00C9759E" w:rsidRDefault="00C9759E" w:rsidP="00C825D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BE8A3C" w14:textId="77777777" w:rsidR="000D71CC" w:rsidRDefault="000D71C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545083" w14:textId="77777777" w:rsidR="000D71CC" w:rsidRPr="000D71CC" w:rsidRDefault="000D71CC" w:rsidP="000D71CC">
    <w:pPr>
      <w:pStyle w:val="BasicParagraph"/>
      <w:spacing w:before="120" w:after="120"/>
      <w:rPr>
        <w:rFonts w:ascii="Open Sans" w:hAnsi="Open Sans" w:cs="Open Sans"/>
      </w:rPr>
    </w:pPr>
    <w:r>
      <w:rPr>
        <w:rFonts w:ascii="Open Sans" w:eastAsia="FiraSans-Regular" w:hAnsi="Open Sans" w:cs="Open Sans"/>
        <w:sz w:val="22"/>
        <w:szCs w:val="22"/>
      </w:rPr>
      <w:t xml:space="preserve">Visit </w:t>
    </w:r>
    <w:hyperlink r:id="rId1" w:history="1">
      <w:r>
        <w:rPr>
          <w:rStyle w:val="Hyperlink"/>
          <w:rFonts w:ascii="Open Sans" w:eastAsia="FiraSans-SemiBold" w:hAnsi="Open Sans" w:cs="Open Sans"/>
          <w:b/>
          <w:bCs/>
          <w:color w:val="FF6600"/>
          <w:sz w:val="22"/>
          <w:szCs w:val="22"/>
        </w:rPr>
        <w:t>pta.co.uk</w:t>
      </w:r>
    </w:hyperlink>
    <w:r>
      <w:rPr>
        <w:rFonts w:ascii="Open Sans" w:eastAsia="FiraSans-Regular" w:hAnsi="Open Sans" w:cs="Open Sans"/>
        <w:color w:val="FF6600"/>
        <w:sz w:val="22"/>
        <w:szCs w:val="22"/>
      </w:rPr>
      <w:t xml:space="preserve"> </w:t>
    </w:r>
    <w:r>
      <w:rPr>
        <w:rFonts w:ascii="Open Sans" w:eastAsia="FiraSans-Regular" w:hAnsi="Open Sans" w:cs="Open Sans"/>
        <w:sz w:val="22"/>
        <w:szCs w:val="22"/>
      </w:rPr>
      <w:t xml:space="preserve">for more articles, </w:t>
    </w:r>
    <w:proofErr w:type="gramStart"/>
    <w:r>
      <w:rPr>
        <w:rFonts w:ascii="Open Sans" w:eastAsia="FiraSans-Regular" w:hAnsi="Open Sans" w:cs="Open Sans"/>
        <w:sz w:val="22"/>
        <w:szCs w:val="22"/>
      </w:rPr>
      <w:t>downloads</w:t>
    </w:r>
    <w:proofErr w:type="gramEnd"/>
    <w:r>
      <w:rPr>
        <w:rFonts w:ascii="Open Sans" w:eastAsia="FiraSans-Regular" w:hAnsi="Open Sans" w:cs="Open Sans"/>
        <w:sz w:val="22"/>
        <w:szCs w:val="22"/>
      </w:rPr>
      <w:t xml:space="preserve"> and templates.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8A24F5" w14:textId="77777777" w:rsidR="000D71CC" w:rsidRDefault="000D71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115E26"/>
    <w:multiLevelType w:val="hybridMultilevel"/>
    <w:tmpl w:val="475264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F6512E1"/>
    <w:multiLevelType w:val="hybridMultilevel"/>
    <w:tmpl w:val="11903D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8F72220"/>
    <w:multiLevelType w:val="hybridMultilevel"/>
    <w:tmpl w:val="B02C00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04B3C1B"/>
    <w:multiLevelType w:val="hybridMultilevel"/>
    <w:tmpl w:val="474C84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4C9F"/>
    <w:rsid w:val="000B632C"/>
    <w:rsid w:val="000D71CC"/>
    <w:rsid w:val="00160F7C"/>
    <w:rsid w:val="001645AD"/>
    <w:rsid w:val="00176831"/>
    <w:rsid w:val="002A1ABA"/>
    <w:rsid w:val="00342E09"/>
    <w:rsid w:val="00366CB5"/>
    <w:rsid w:val="005969A2"/>
    <w:rsid w:val="005B060C"/>
    <w:rsid w:val="005B4C9F"/>
    <w:rsid w:val="005C1CC2"/>
    <w:rsid w:val="006B751D"/>
    <w:rsid w:val="006C185A"/>
    <w:rsid w:val="00785416"/>
    <w:rsid w:val="00795419"/>
    <w:rsid w:val="008E4F17"/>
    <w:rsid w:val="00901DF2"/>
    <w:rsid w:val="00973969"/>
    <w:rsid w:val="00A0636D"/>
    <w:rsid w:val="00A21748"/>
    <w:rsid w:val="00A56DE5"/>
    <w:rsid w:val="00BC5C28"/>
    <w:rsid w:val="00C600EC"/>
    <w:rsid w:val="00C825DE"/>
    <w:rsid w:val="00C94212"/>
    <w:rsid w:val="00C9759E"/>
    <w:rsid w:val="00E67A68"/>
    <w:rsid w:val="00E77FD8"/>
    <w:rsid w:val="00EE60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906BBC"/>
  <w15:chartTrackingRefBased/>
  <w15:docId w15:val="{C7F80B48-6EF3-41C0-9864-C8555BEEB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rsid w:val="005969A2"/>
    <w:pPr>
      <w:widowControl w:val="0"/>
      <w:suppressAutoHyphens/>
      <w:autoSpaceDN w:val="0"/>
      <w:spacing w:after="200" w:line="240" w:lineRule="auto"/>
      <w:textAlignment w:val="baseline"/>
    </w:pPr>
    <w:rPr>
      <w:rFonts w:ascii="Open Sans" w:eastAsia="Open Sans" w:hAnsi="Open Sans" w:cs="Open Sans"/>
      <w:color w:val="000000"/>
      <w:kern w:val="3"/>
    </w:rPr>
  </w:style>
  <w:style w:type="paragraph" w:styleId="Heading1">
    <w:name w:val="heading 1"/>
    <w:basedOn w:val="Normal"/>
    <w:next w:val="Normal"/>
    <w:link w:val="Heading1Char"/>
    <w:uiPriority w:val="99"/>
    <w:rsid w:val="005B060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link w:val="Style1Char"/>
    <w:uiPriority w:val="99"/>
    <w:rsid w:val="005B060C"/>
  </w:style>
  <w:style w:type="character" w:customStyle="1" w:styleId="Heading1Char">
    <w:name w:val="Heading 1 Char"/>
    <w:basedOn w:val="DefaultParagraphFont"/>
    <w:link w:val="Heading1"/>
    <w:uiPriority w:val="99"/>
    <w:rsid w:val="00BC5C28"/>
    <w:rPr>
      <w:rFonts w:asciiTheme="majorHAnsi" w:eastAsiaTheme="majorEastAsia" w:hAnsiTheme="majorHAnsi" w:cstheme="majorBidi"/>
      <w:color w:val="2E74B5" w:themeColor="accent1" w:themeShade="BF"/>
      <w:kern w:val="3"/>
      <w:sz w:val="32"/>
      <w:szCs w:val="32"/>
    </w:rPr>
  </w:style>
  <w:style w:type="character" w:customStyle="1" w:styleId="Style1Char">
    <w:name w:val="Style1 Char"/>
    <w:basedOn w:val="DefaultParagraphFont"/>
    <w:link w:val="Style1"/>
    <w:uiPriority w:val="99"/>
    <w:rsid w:val="00BC5C28"/>
    <w:rPr>
      <w:rFonts w:ascii="Open Sans" w:eastAsia="Open Sans" w:hAnsi="Open Sans" w:cs="Open Sans"/>
      <w:color w:val="000000"/>
      <w:kern w:val="3"/>
    </w:rPr>
  </w:style>
  <w:style w:type="character" w:styleId="IntenseEmphasis">
    <w:name w:val="Intense Emphasis"/>
    <w:basedOn w:val="DefaultParagraphFont"/>
    <w:uiPriority w:val="99"/>
    <w:rsid w:val="005B060C"/>
    <w:rPr>
      <w:i/>
      <w:iCs/>
      <w:color w:val="5B9BD5" w:themeColor="accent1"/>
    </w:rPr>
  </w:style>
  <w:style w:type="character" w:styleId="Strong">
    <w:name w:val="Strong"/>
    <w:basedOn w:val="DefaultParagraphFont"/>
    <w:uiPriority w:val="99"/>
    <w:rsid w:val="005B060C"/>
    <w:rPr>
      <w:b/>
      <w:bCs/>
    </w:rPr>
  </w:style>
  <w:style w:type="paragraph" w:customStyle="1" w:styleId="Normalbrackets">
    <w:name w:val="Normal [brackets]"/>
    <w:basedOn w:val="Normal"/>
    <w:uiPriority w:val="99"/>
    <w:rsid w:val="005B060C"/>
    <w:rPr>
      <w:color w:val="999999"/>
    </w:rPr>
  </w:style>
  <w:style w:type="paragraph" w:customStyle="1" w:styleId="URL">
    <w:name w:val="URL"/>
    <w:basedOn w:val="Normal"/>
    <w:uiPriority w:val="99"/>
    <w:rsid w:val="005B060C"/>
    <w:rPr>
      <w:b/>
      <w:color w:val="F48221"/>
    </w:rPr>
  </w:style>
  <w:style w:type="paragraph" w:styleId="Subtitle">
    <w:name w:val="Subtitle"/>
    <w:basedOn w:val="Normal"/>
    <w:next w:val="Normal"/>
    <w:link w:val="SubtitleChar"/>
    <w:uiPriority w:val="99"/>
    <w:rsid w:val="005B060C"/>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uiPriority w:val="99"/>
    <w:rsid w:val="00BC5C28"/>
    <w:rPr>
      <w:rFonts w:eastAsiaTheme="minorEastAsia"/>
      <w:color w:val="5A5A5A" w:themeColor="text1" w:themeTint="A5"/>
      <w:spacing w:val="15"/>
      <w:kern w:val="3"/>
    </w:rPr>
  </w:style>
  <w:style w:type="paragraph" w:styleId="NoSpacing">
    <w:name w:val="No Spacing"/>
    <w:uiPriority w:val="99"/>
    <w:rsid w:val="00C825DE"/>
    <w:pPr>
      <w:widowControl w:val="0"/>
      <w:suppressAutoHyphens/>
      <w:autoSpaceDN w:val="0"/>
      <w:spacing w:after="0" w:line="240" w:lineRule="auto"/>
      <w:textAlignment w:val="baseline"/>
    </w:pPr>
    <w:rPr>
      <w:rFonts w:ascii="Open Sans" w:eastAsia="Open Sans" w:hAnsi="Open Sans" w:cs="Open Sans"/>
      <w:color w:val="000000"/>
      <w:kern w:val="3"/>
    </w:rPr>
  </w:style>
  <w:style w:type="character" w:styleId="SubtleEmphasis">
    <w:name w:val="Subtle Emphasis"/>
    <w:basedOn w:val="DefaultParagraphFont"/>
    <w:uiPriority w:val="99"/>
    <w:rsid w:val="00C825DE"/>
    <w:rPr>
      <w:i/>
      <w:iCs/>
      <w:color w:val="404040" w:themeColor="text1" w:themeTint="BF"/>
    </w:rPr>
  </w:style>
  <w:style w:type="paragraph" w:styleId="Header">
    <w:name w:val="header"/>
    <w:basedOn w:val="Normal"/>
    <w:link w:val="HeaderChar"/>
    <w:uiPriority w:val="99"/>
    <w:unhideWhenUsed/>
    <w:rsid w:val="00C825DE"/>
    <w:pPr>
      <w:tabs>
        <w:tab w:val="center" w:pos="4513"/>
        <w:tab w:val="right" w:pos="9026"/>
      </w:tabs>
      <w:spacing w:after="0"/>
    </w:pPr>
  </w:style>
  <w:style w:type="character" w:customStyle="1" w:styleId="HeaderChar">
    <w:name w:val="Header Char"/>
    <w:basedOn w:val="DefaultParagraphFont"/>
    <w:link w:val="Header"/>
    <w:uiPriority w:val="99"/>
    <w:rsid w:val="00C825DE"/>
    <w:rPr>
      <w:rFonts w:ascii="Open Sans" w:eastAsia="Open Sans" w:hAnsi="Open Sans" w:cs="Open Sans"/>
      <w:color w:val="000000"/>
      <w:kern w:val="3"/>
    </w:rPr>
  </w:style>
  <w:style w:type="paragraph" w:styleId="Footer">
    <w:name w:val="footer"/>
    <w:basedOn w:val="Normal"/>
    <w:link w:val="FooterChar"/>
    <w:uiPriority w:val="99"/>
    <w:unhideWhenUsed/>
    <w:rsid w:val="00C825DE"/>
    <w:pPr>
      <w:tabs>
        <w:tab w:val="center" w:pos="4513"/>
        <w:tab w:val="right" w:pos="9026"/>
      </w:tabs>
      <w:spacing w:after="0"/>
    </w:pPr>
  </w:style>
  <w:style w:type="character" w:customStyle="1" w:styleId="FooterChar">
    <w:name w:val="Footer Char"/>
    <w:basedOn w:val="DefaultParagraphFont"/>
    <w:link w:val="Footer"/>
    <w:uiPriority w:val="99"/>
    <w:rsid w:val="00C825DE"/>
    <w:rPr>
      <w:rFonts w:ascii="Open Sans" w:eastAsia="Open Sans" w:hAnsi="Open Sans" w:cs="Open Sans"/>
      <w:color w:val="000000"/>
      <w:kern w:val="3"/>
    </w:rPr>
  </w:style>
  <w:style w:type="table" w:styleId="TableGrid">
    <w:name w:val="Table Grid"/>
    <w:basedOn w:val="TableNormal"/>
    <w:uiPriority w:val="39"/>
    <w:rsid w:val="006B75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uiPriority w:val="99"/>
    <w:rsid w:val="006B751D"/>
    <w:pPr>
      <w:suppressAutoHyphens/>
      <w:autoSpaceDN w:val="0"/>
      <w:spacing w:after="200" w:line="240" w:lineRule="auto"/>
      <w:textAlignment w:val="baseline"/>
    </w:pPr>
    <w:rPr>
      <w:rFonts w:ascii="Open Sans" w:eastAsia="Open Sans" w:hAnsi="Open Sans" w:cs="Open Sans"/>
      <w:kern w:val="3"/>
    </w:rPr>
  </w:style>
  <w:style w:type="table" w:customStyle="1" w:styleId="TableTopHeader">
    <w:name w:val="TableTopHeader"/>
    <w:basedOn w:val="TableNormal"/>
    <w:uiPriority w:val="99"/>
    <w:rsid w:val="00160F7C"/>
    <w:pPr>
      <w:spacing w:after="0" w:line="240" w:lineRule="auto"/>
    </w:pPr>
    <w:rPr>
      <w:rFonts w:ascii="Open Sans" w:hAnsi="Open Sans"/>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sz w:val="22"/>
      </w:rPr>
      <w:tblPr/>
      <w:tcPr>
        <w:shd w:val="clear" w:color="auto" w:fill="F2F2F2" w:themeFill="background1" w:themeFillShade="F2"/>
      </w:tcPr>
    </w:tblStylePr>
  </w:style>
  <w:style w:type="table" w:styleId="TableGridLight">
    <w:name w:val="Grid Table Light"/>
    <w:basedOn w:val="TableNormal"/>
    <w:uiPriority w:val="40"/>
    <w:rsid w:val="00342E0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LeftHeader">
    <w:name w:val="TableLeftHeader"/>
    <w:basedOn w:val="TableNormal"/>
    <w:uiPriority w:val="99"/>
    <w:rsid w:val="00342E09"/>
    <w:pPr>
      <w:spacing w:after="0" w:line="240" w:lineRule="auto"/>
    </w:p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Col">
      <w:rPr>
        <w:b/>
      </w:rPr>
      <w:tblPr/>
      <w:tcPr>
        <w:shd w:val="clear" w:color="auto" w:fill="F2F2F2" w:themeFill="background1" w:themeFillShade="F2"/>
      </w:tcPr>
    </w:tblStylePr>
  </w:style>
  <w:style w:type="paragraph" w:customStyle="1" w:styleId="NormalLarge-Example">
    <w:name w:val="Normal Large - Example"/>
    <w:basedOn w:val="Normal"/>
    <w:link w:val="NormalLarge-ExampleChar"/>
    <w:uiPriority w:val="5"/>
    <w:qFormat/>
    <w:rsid w:val="00BC5C28"/>
    <w:pPr>
      <w:widowControl/>
    </w:pPr>
    <w:rPr>
      <w:color w:val="999999"/>
      <w:sz w:val="28"/>
      <w:szCs w:val="28"/>
    </w:rPr>
  </w:style>
  <w:style w:type="paragraph" w:customStyle="1" w:styleId="NormalLarge">
    <w:name w:val="Normal Large"/>
    <w:basedOn w:val="Normal"/>
    <w:link w:val="NormalLargeChar"/>
    <w:uiPriority w:val="3"/>
    <w:qFormat/>
    <w:rsid w:val="00BC5C28"/>
    <w:pPr>
      <w:widowControl/>
    </w:pPr>
    <w:rPr>
      <w:color w:val="auto"/>
      <w:sz w:val="28"/>
      <w:szCs w:val="28"/>
    </w:rPr>
  </w:style>
  <w:style w:type="character" w:customStyle="1" w:styleId="NormalLarge-ExampleChar">
    <w:name w:val="Normal Large - Example Char"/>
    <w:basedOn w:val="DefaultParagraphFont"/>
    <w:link w:val="NormalLarge-Example"/>
    <w:uiPriority w:val="5"/>
    <w:rsid w:val="00BC5C28"/>
    <w:rPr>
      <w:rFonts w:ascii="Open Sans" w:eastAsia="Open Sans" w:hAnsi="Open Sans" w:cs="Open Sans"/>
      <w:color w:val="999999"/>
      <w:kern w:val="3"/>
      <w:sz w:val="28"/>
      <w:szCs w:val="28"/>
    </w:rPr>
  </w:style>
  <w:style w:type="paragraph" w:customStyle="1" w:styleId="Title-Example">
    <w:name w:val="Title - Example"/>
    <w:basedOn w:val="Normal"/>
    <w:link w:val="Title-ExampleChar"/>
    <w:uiPriority w:val="1"/>
    <w:qFormat/>
    <w:rsid w:val="005C1CC2"/>
    <w:pPr>
      <w:numPr>
        <w:ilvl w:val="1"/>
      </w:numPr>
      <w:spacing w:before="120" w:after="120"/>
    </w:pPr>
    <w:rPr>
      <w:rFonts w:eastAsia="Times New Roman"/>
      <w:b/>
      <w:bCs/>
      <w:color w:val="999999"/>
      <w:spacing w:val="15"/>
      <w:sz w:val="60"/>
      <w:szCs w:val="60"/>
    </w:rPr>
  </w:style>
  <w:style w:type="character" w:customStyle="1" w:styleId="NormalLargeChar">
    <w:name w:val="Normal Large Char"/>
    <w:basedOn w:val="DefaultParagraphFont"/>
    <w:link w:val="NormalLarge"/>
    <w:uiPriority w:val="3"/>
    <w:rsid w:val="005969A2"/>
    <w:rPr>
      <w:rFonts w:ascii="Open Sans" w:eastAsia="Open Sans" w:hAnsi="Open Sans" w:cs="Open Sans"/>
      <w:kern w:val="3"/>
      <w:sz w:val="28"/>
      <w:szCs w:val="28"/>
    </w:rPr>
  </w:style>
  <w:style w:type="paragraph" w:styleId="Title">
    <w:name w:val="Title"/>
    <w:basedOn w:val="Normal"/>
    <w:next w:val="Normal"/>
    <w:link w:val="TitleChar"/>
    <w:qFormat/>
    <w:rsid w:val="005C1CC2"/>
    <w:pPr>
      <w:spacing w:before="120" w:after="120"/>
      <w:contextualSpacing/>
    </w:pPr>
    <w:rPr>
      <w:rFonts w:eastAsiaTheme="majorEastAsia" w:cstheme="majorBidi"/>
      <w:b/>
      <w:color w:val="auto"/>
      <w:spacing w:val="-10"/>
      <w:kern w:val="28"/>
      <w:sz w:val="60"/>
      <w:szCs w:val="56"/>
    </w:rPr>
  </w:style>
  <w:style w:type="character" w:customStyle="1" w:styleId="Title-ExampleChar">
    <w:name w:val="Title - Example Char"/>
    <w:basedOn w:val="DefaultParagraphFont"/>
    <w:link w:val="Title-Example"/>
    <w:uiPriority w:val="1"/>
    <w:rsid w:val="005C1CC2"/>
    <w:rPr>
      <w:rFonts w:ascii="Open Sans" w:eastAsia="Times New Roman" w:hAnsi="Open Sans" w:cs="Open Sans"/>
      <w:b/>
      <w:bCs/>
      <w:color w:val="999999"/>
      <w:spacing w:val="15"/>
      <w:kern w:val="3"/>
      <w:sz w:val="60"/>
      <w:szCs w:val="60"/>
    </w:rPr>
  </w:style>
  <w:style w:type="character" w:customStyle="1" w:styleId="TitleChar">
    <w:name w:val="Title Char"/>
    <w:basedOn w:val="DefaultParagraphFont"/>
    <w:link w:val="Title"/>
    <w:rsid w:val="005C1CC2"/>
    <w:rPr>
      <w:rFonts w:ascii="Open Sans" w:eastAsiaTheme="majorEastAsia" w:hAnsi="Open Sans" w:cstheme="majorBidi"/>
      <w:b/>
      <w:spacing w:val="-10"/>
      <w:kern w:val="28"/>
      <w:sz w:val="60"/>
      <w:szCs w:val="56"/>
    </w:rPr>
  </w:style>
  <w:style w:type="paragraph" w:customStyle="1" w:styleId="Heading">
    <w:name w:val="Heading"/>
    <w:basedOn w:val="Normal"/>
    <w:link w:val="HeadingChar"/>
    <w:uiPriority w:val="2"/>
    <w:qFormat/>
    <w:rsid w:val="00BC5C28"/>
    <w:pPr>
      <w:keepNext/>
      <w:keepLines/>
      <w:spacing w:before="120" w:after="120"/>
      <w:outlineLvl w:val="0"/>
    </w:pPr>
    <w:rPr>
      <w:rFonts w:eastAsia="Raleway"/>
      <w:color w:val="F48221"/>
      <w:sz w:val="40"/>
      <w:szCs w:val="40"/>
    </w:rPr>
  </w:style>
  <w:style w:type="paragraph" w:customStyle="1" w:styleId="Paragraph">
    <w:name w:val="Paragraph"/>
    <w:basedOn w:val="Normal"/>
    <w:link w:val="ParagraphChar"/>
    <w:uiPriority w:val="5"/>
    <w:qFormat/>
    <w:rsid w:val="00BC5C28"/>
  </w:style>
  <w:style w:type="character" w:customStyle="1" w:styleId="HeadingChar">
    <w:name w:val="Heading Char"/>
    <w:basedOn w:val="DefaultParagraphFont"/>
    <w:link w:val="Heading"/>
    <w:uiPriority w:val="2"/>
    <w:rsid w:val="005969A2"/>
    <w:rPr>
      <w:rFonts w:ascii="Open Sans" w:eastAsia="Raleway" w:hAnsi="Open Sans" w:cs="Open Sans"/>
      <w:color w:val="F48221"/>
      <w:kern w:val="3"/>
      <w:sz w:val="40"/>
      <w:szCs w:val="40"/>
    </w:rPr>
  </w:style>
  <w:style w:type="paragraph" w:customStyle="1" w:styleId="Example">
    <w:name w:val="Example"/>
    <w:basedOn w:val="Normal"/>
    <w:link w:val="ExampleChar"/>
    <w:uiPriority w:val="6"/>
    <w:qFormat/>
    <w:rsid w:val="00BC5C28"/>
    <w:rPr>
      <w:color w:val="999999"/>
    </w:rPr>
  </w:style>
  <w:style w:type="character" w:customStyle="1" w:styleId="ParagraphChar">
    <w:name w:val="Paragraph Char"/>
    <w:basedOn w:val="DefaultParagraphFont"/>
    <w:link w:val="Paragraph"/>
    <w:uiPriority w:val="5"/>
    <w:rsid w:val="005969A2"/>
    <w:rPr>
      <w:rFonts w:ascii="Open Sans" w:eastAsia="Open Sans" w:hAnsi="Open Sans" w:cs="Open Sans"/>
      <w:color w:val="000000"/>
      <w:kern w:val="3"/>
    </w:rPr>
  </w:style>
  <w:style w:type="paragraph" w:customStyle="1" w:styleId="Link">
    <w:name w:val="Link"/>
    <w:basedOn w:val="Normal"/>
    <w:link w:val="LinkChar"/>
    <w:uiPriority w:val="7"/>
    <w:qFormat/>
    <w:rsid w:val="00BC5C28"/>
    <w:rPr>
      <w:b/>
      <w:bCs/>
      <w:color w:val="F48221"/>
    </w:rPr>
  </w:style>
  <w:style w:type="character" w:customStyle="1" w:styleId="ExampleChar">
    <w:name w:val="Example Char"/>
    <w:basedOn w:val="DefaultParagraphFont"/>
    <w:link w:val="Example"/>
    <w:uiPriority w:val="6"/>
    <w:rsid w:val="005969A2"/>
    <w:rPr>
      <w:rFonts w:ascii="Open Sans" w:eastAsia="Open Sans" w:hAnsi="Open Sans" w:cs="Open Sans"/>
      <w:color w:val="999999"/>
      <w:kern w:val="3"/>
    </w:rPr>
  </w:style>
  <w:style w:type="character" w:customStyle="1" w:styleId="LinkChar">
    <w:name w:val="Link Char"/>
    <w:basedOn w:val="DefaultParagraphFont"/>
    <w:link w:val="Link"/>
    <w:uiPriority w:val="7"/>
    <w:rsid w:val="005969A2"/>
    <w:rPr>
      <w:rFonts w:ascii="Open Sans" w:eastAsia="Open Sans" w:hAnsi="Open Sans" w:cs="Open Sans"/>
      <w:b/>
      <w:bCs/>
      <w:color w:val="F48221"/>
      <w:kern w:val="3"/>
    </w:rPr>
  </w:style>
  <w:style w:type="character" w:styleId="Hyperlink">
    <w:name w:val="Hyperlink"/>
    <w:semiHidden/>
    <w:unhideWhenUsed/>
    <w:rsid w:val="000D71CC"/>
    <w:rPr>
      <w:color w:val="000080"/>
      <w:u w:val="single"/>
    </w:rPr>
  </w:style>
  <w:style w:type="paragraph" w:customStyle="1" w:styleId="BasicParagraph">
    <w:name w:val="[Basic Paragraph]"/>
    <w:basedOn w:val="Normal"/>
    <w:rsid w:val="000D71CC"/>
    <w:pPr>
      <w:autoSpaceDE w:val="0"/>
      <w:autoSpaceDN/>
      <w:spacing w:after="0" w:line="288" w:lineRule="auto"/>
      <w:textAlignment w:val="auto"/>
    </w:pPr>
    <w:rPr>
      <w:rFonts w:ascii="MinionPro-Regular" w:eastAsia="MinionPro-Regular" w:hAnsi="MinionPro-Regular" w:cs="MinionPro-Regular"/>
      <w:kern w:val="0"/>
      <w:sz w:val="24"/>
      <w:szCs w:val="24"/>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9992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hyperlink" Target="http://www.pta.co.u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eath\AppData\Roaming\Microsoft\Templates\PTA+Download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4B084D-13B5-4266-96D6-B2F9D25B38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PTA+DownloadTemplate.dotx</Template>
  <TotalTime>4</TotalTime>
  <Pages>2</Pages>
  <Words>447</Words>
  <Characters>2554</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Trifast Plc</Company>
  <LinksUpToDate>false</LinksUpToDate>
  <CharactersWithSpaces>2996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Park</dc:creator>
  <cp:keywords/>
  <dc:description/>
  <cp:lastModifiedBy>Heather Park</cp:lastModifiedBy>
  <cp:revision>1</cp:revision>
  <dcterms:created xsi:type="dcterms:W3CDTF">2020-08-24T15:03:00Z</dcterms:created>
  <dcterms:modified xsi:type="dcterms:W3CDTF">2020-08-24T15:07:00Z</dcterms:modified>
</cp:coreProperties>
</file>